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5B" w:rsidRPr="0014186C" w:rsidRDefault="008B42CC" w:rsidP="008B4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86C">
        <w:rPr>
          <w:rFonts w:ascii="Times New Roman" w:hAnsi="Times New Roman" w:cs="Times New Roman"/>
          <w:b/>
          <w:sz w:val="24"/>
          <w:szCs w:val="24"/>
        </w:rPr>
        <w:t>Расписание ВПР (весна), 2023год</w:t>
      </w:r>
    </w:p>
    <w:p w:rsidR="008B42CC" w:rsidRPr="0014186C" w:rsidRDefault="008B42CC" w:rsidP="0014186C">
      <w:pPr>
        <w:spacing w:after="0"/>
        <w:ind w:left="425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917"/>
        <w:gridCol w:w="1677"/>
        <w:gridCol w:w="2775"/>
        <w:gridCol w:w="2081"/>
        <w:gridCol w:w="1926"/>
      </w:tblGrid>
      <w:tr w:rsidR="008B42CC" w:rsidTr="0014186C">
        <w:trPr>
          <w:trHeight w:val="752"/>
        </w:trPr>
        <w:tc>
          <w:tcPr>
            <w:tcW w:w="509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17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77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775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1926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B42CC" w:rsidTr="0014186C">
        <w:trPr>
          <w:trHeight w:val="368"/>
        </w:trPr>
        <w:tc>
          <w:tcPr>
            <w:tcW w:w="509" w:type="dxa"/>
            <w:vMerge w:val="restart"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vMerge w:val="restart"/>
            <w:vAlign w:val="center"/>
          </w:tcPr>
          <w:p w:rsidR="008B42CC" w:rsidRDefault="008B42CC" w:rsidP="008B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1часть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 w:val="restart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Печать – А4, черно-белая, </w:t>
            </w: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односторонняя </w:t>
            </w:r>
          </w:p>
        </w:tc>
      </w:tr>
      <w:tr w:rsidR="008B42CC" w:rsidTr="0014186C">
        <w:trPr>
          <w:trHeight w:val="204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2 часть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двусторонняя</w:t>
            </w: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двусторонняя</w:t>
            </w:r>
          </w:p>
        </w:tc>
      </w:tr>
      <w:tr w:rsidR="008B42CC" w:rsidTr="0014186C">
        <w:trPr>
          <w:trHeight w:val="382"/>
        </w:trPr>
        <w:tc>
          <w:tcPr>
            <w:tcW w:w="509" w:type="dxa"/>
            <w:vMerge w:val="restart"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vMerge w:val="restart"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74" w:type="dxa"/>
          </w:tcPr>
          <w:p w:rsidR="008B42CC" w:rsidRDefault="0017123B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8B42CC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926" w:type="dxa"/>
            <w:vMerge w:val="restart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ронняя</w:t>
            </w: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 w:val="restart"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vMerge w:val="restart"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926" w:type="dxa"/>
            <w:vMerge w:val="restart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двусторонняя</w:t>
            </w: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 w:val="restart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 w:val="restart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 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 w:val="restart"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  <w:vMerge w:val="restart"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26" w:type="dxa"/>
            <w:vMerge w:val="restart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двусторонняя </w:t>
            </w: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141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</w:t>
            </w:r>
          </w:p>
          <w:p w:rsidR="008B42CC" w:rsidRDefault="008B42CC" w:rsidP="00141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дней)</w:t>
            </w: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 w:val="restart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 w:val="restart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– 19.05.2023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68"/>
        </w:trPr>
        <w:tc>
          <w:tcPr>
            <w:tcW w:w="509" w:type="dxa"/>
            <w:vMerge w:val="restart"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vMerge w:val="restart"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2775" w:type="dxa"/>
          </w:tcPr>
          <w:p w:rsidR="008B42CC" w:rsidRDefault="008B42CC" w:rsidP="00715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26" w:type="dxa"/>
            <w:vMerge w:val="restart"/>
          </w:tcPr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</w:p>
          <w:p w:rsidR="008B42CC" w:rsidRDefault="008B42CC" w:rsidP="000E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двусторонняя</w:t>
            </w: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2775" w:type="dxa"/>
          </w:tcPr>
          <w:p w:rsidR="008B42CC" w:rsidRDefault="008B42CC" w:rsidP="00257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4" w:type="dxa"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26" w:type="dxa"/>
            <w:vMerge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8B42CC" w:rsidRDefault="0014186C" w:rsidP="00141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2775" w:type="dxa"/>
          </w:tcPr>
          <w:p w:rsidR="008B42CC" w:rsidRDefault="008B42CC" w:rsidP="00257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4" w:type="dxa"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8B42CC" w:rsidRDefault="008B42CC" w:rsidP="00257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4" w:type="dxa"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2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8B42CC" w:rsidRDefault="008B42CC" w:rsidP="00257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4" w:type="dxa"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257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 w:val="restart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  <w:p w:rsidR="0014186C" w:rsidRDefault="0014186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775" w:type="dxa"/>
          </w:tcPr>
          <w:p w:rsidR="008B42CC" w:rsidRDefault="008B42CC" w:rsidP="008B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4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8B42CC" w:rsidRDefault="008B42CC" w:rsidP="008B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4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26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396"/>
        </w:trPr>
        <w:tc>
          <w:tcPr>
            <w:tcW w:w="509" w:type="dxa"/>
            <w:vMerge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8B42CC" w:rsidRDefault="008B42CC" w:rsidP="008B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4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26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2CC" w:rsidTr="0014186C">
        <w:trPr>
          <w:trHeight w:val="479"/>
        </w:trPr>
        <w:tc>
          <w:tcPr>
            <w:tcW w:w="509" w:type="dxa"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7" w:type="dxa"/>
          </w:tcPr>
          <w:p w:rsidR="008B42CC" w:rsidRDefault="0014186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2775" w:type="dxa"/>
          </w:tcPr>
          <w:p w:rsidR="008B42CC" w:rsidRDefault="008B42CC" w:rsidP="008B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074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26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двусторонняя</w:t>
            </w:r>
          </w:p>
        </w:tc>
      </w:tr>
      <w:tr w:rsidR="008B42CC" w:rsidTr="0014186C">
        <w:trPr>
          <w:trHeight w:val="382"/>
        </w:trPr>
        <w:tc>
          <w:tcPr>
            <w:tcW w:w="509" w:type="dxa"/>
            <w:vMerge w:val="restart"/>
            <w:vAlign w:val="center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dxa"/>
            <w:vMerge w:val="restart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7" w:type="dxa"/>
          </w:tcPr>
          <w:p w:rsidR="008B42CC" w:rsidRDefault="0014186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2775" w:type="dxa"/>
          </w:tcPr>
          <w:p w:rsidR="008B42CC" w:rsidRDefault="008B42CC" w:rsidP="008B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74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26" w:type="dxa"/>
            <w:vMerge w:val="restart"/>
          </w:tcPr>
          <w:p w:rsidR="008B42CC" w:rsidRDefault="008B42CC" w:rsidP="008B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двусторонняя</w:t>
            </w:r>
          </w:p>
        </w:tc>
      </w:tr>
      <w:tr w:rsidR="008B42CC" w:rsidTr="0014186C">
        <w:trPr>
          <w:trHeight w:val="382"/>
        </w:trPr>
        <w:tc>
          <w:tcPr>
            <w:tcW w:w="509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8B42CC" w:rsidRDefault="0014186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2775" w:type="dxa"/>
          </w:tcPr>
          <w:p w:rsidR="008B42CC" w:rsidRDefault="008B42CC" w:rsidP="008B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4" w:type="dxa"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26" w:type="dxa"/>
            <w:vMerge/>
          </w:tcPr>
          <w:p w:rsidR="008B42CC" w:rsidRDefault="008B42CC" w:rsidP="008B4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86C" w:rsidRDefault="0014186C" w:rsidP="0014186C">
      <w:pPr>
        <w:rPr>
          <w:rFonts w:ascii="Times New Roman" w:hAnsi="Times New Roman" w:cs="Times New Roman"/>
        </w:rPr>
      </w:pPr>
    </w:p>
    <w:p w:rsidR="0014186C" w:rsidRDefault="0014186C" w:rsidP="0014186C">
      <w:pPr>
        <w:ind w:firstLine="708"/>
        <w:rPr>
          <w:rFonts w:ascii="Times New Roman" w:hAnsi="Times New Roman" w:cs="Times New Roman"/>
        </w:rPr>
      </w:pPr>
    </w:p>
    <w:p w:rsidR="0014186C" w:rsidRPr="0014186C" w:rsidRDefault="0014186C" w:rsidP="001418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86C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ВПР</w:t>
      </w:r>
    </w:p>
    <w:p w:rsidR="0014186C" w:rsidRPr="0014186C" w:rsidRDefault="0014186C" w:rsidP="001418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В 4 – 6 классах проводятся ВПР с контролем объективности результатов по предметам «Русский язык», «Математика».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 (перепроверка).</w:t>
      </w:r>
    </w:p>
    <w:p w:rsidR="0014186C" w:rsidRPr="0014186C" w:rsidRDefault="0014186C" w:rsidP="0014186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В 6 классе по предметам «Русский язык», «Математика» принимают участие все параллели;</w:t>
      </w:r>
    </w:p>
    <w:p w:rsidR="0014186C" w:rsidRPr="0014186C" w:rsidRDefault="0014186C" w:rsidP="00141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по предметам «История, «Биология», «География», «Обществознание» ВПР проводятся для каждого класса по двум предметам на основе случайного выбора.</w:t>
      </w:r>
    </w:p>
    <w:p w:rsidR="0014186C" w:rsidRPr="0014186C" w:rsidRDefault="0014186C" w:rsidP="00141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86C" w:rsidRPr="0014186C" w:rsidRDefault="0014186C" w:rsidP="0014186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В 7 классе по предметам «Русский язык», «Математика», «Иностранный язык» принимают участие все обучающиеся параллели;</w:t>
      </w:r>
    </w:p>
    <w:p w:rsidR="0014186C" w:rsidRPr="0014186C" w:rsidRDefault="0014186C" w:rsidP="00141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 xml:space="preserve">по предметам «История, «Биология», «География», «Обществознание», «Физика» ВПР проводятся для каждого класса по двум предметам на основе случайного выбора; </w:t>
      </w:r>
    </w:p>
    <w:p w:rsidR="0014186C" w:rsidRPr="0014186C" w:rsidRDefault="0014186C" w:rsidP="00141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по иностранному языку обучающиеся выполняют проверочную работу по основному (первому) языку.</w:t>
      </w:r>
    </w:p>
    <w:p w:rsidR="0014186C" w:rsidRPr="0014186C" w:rsidRDefault="0014186C" w:rsidP="00141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86C" w:rsidRPr="0014186C" w:rsidRDefault="0014186C" w:rsidP="0014186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В 8 классе по предметам «Русский язык», «Математика» принимают участие все обучающиеся параллели;</w:t>
      </w:r>
    </w:p>
    <w:p w:rsidR="0014186C" w:rsidRPr="0014186C" w:rsidRDefault="0014186C" w:rsidP="00141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 xml:space="preserve">по предметам «История, «Биология», «География», «Обществознание», «Физика», «Химия» ВПР проводятся для каждого класса по двум предметам на основе случайного выбора; </w:t>
      </w:r>
    </w:p>
    <w:p w:rsidR="0014186C" w:rsidRPr="0014186C" w:rsidRDefault="0014186C" w:rsidP="00141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86C" w:rsidRPr="0014186C" w:rsidRDefault="0014186C" w:rsidP="00141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В 10 - 11 классах по предметам «География», «Биология», «Химия».</w:t>
      </w:r>
    </w:p>
    <w:p w:rsidR="00715EBF" w:rsidRPr="0014186C" w:rsidRDefault="0050055B" w:rsidP="00141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CB44F5" w:rsidRPr="0014186C" w:rsidRDefault="00CB44F5" w:rsidP="0014186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Общественно-научные предметы – «История», «Обществознание», «География»;</w:t>
      </w:r>
    </w:p>
    <w:p w:rsidR="00CB44F5" w:rsidRPr="0014186C" w:rsidRDefault="00CB44F5" w:rsidP="0014186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Естественно-научные предметы – «Физика», «Химия», «Биология»;</w:t>
      </w:r>
    </w:p>
    <w:p w:rsidR="00CB44F5" w:rsidRPr="0014186C" w:rsidRDefault="00CB44F5" w:rsidP="00141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Примечание:</w:t>
      </w:r>
    </w:p>
    <w:p w:rsidR="00CB44F5" w:rsidRPr="0014186C" w:rsidRDefault="00CB44F5" w:rsidP="00141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6C">
        <w:rPr>
          <w:rFonts w:ascii="Times New Roman" w:hAnsi="Times New Roman" w:cs="Times New Roman"/>
          <w:sz w:val="24"/>
          <w:szCs w:val="24"/>
        </w:rPr>
        <w:t>В 6-х классах для равного количества предметов для распределения предмет «География» переносится в естественно-научную предметную область.</w:t>
      </w:r>
    </w:p>
    <w:p w:rsidR="00BA6540" w:rsidRPr="0014186C" w:rsidRDefault="00BA6540" w:rsidP="00141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55B" w:rsidRPr="000E4915" w:rsidRDefault="0050055B" w:rsidP="0014186C">
      <w:pPr>
        <w:spacing w:line="360" w:lineRule="auto"/>
        <w:rPr>
          <w:rFonts w:ascii="Times New Roman" w:hAnsi="Times New Roman" w:cs="Times New Roman"/>
        </w:rPr>
      </w:pPr>
    </w:p>
    <w:p w:rsidR="00715EBF" w:rsidRPr="000E4915" w:rsidRDefault="00715EBF" w:rsidP="0014186C">
      <w:pPr>
        <w:spacing w:line="360" w:lineRule="auto"/>
        <w:rPr>
          <w:rFonts w:ascii="Times New Roman" w:hAnsi="Times New Roman" w:cs="Times New Roman"/>
        </w:rPr>
      </w:pPr>
    </w:p>
    <w:p w:rsidR="000E4915" w:rsidRDefault="000E4915" w:rsidP="0014186C">
      <w:pPr>
        <w:spacing w:line="360" w:lineRule="auto"/>
      </w:pPr>
    </w:p>
    <w:sectPr w:rsidR="000E4915" w:rsidSect="001418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7BD"/>
    <w:multiLevelType w:val="hybridMultilevel"/>
    <w:tmpl w:val="F018697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B9335FD"/>
    <w:multiLevelType w:val="hybridMultilevel"/>
    <w:tmpl w:val="D9F0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9A"/>
    <w:rsid w:val="000E4915"/>
    <w:rsid w:val="0014186C"/>
    <w:rsid w:val="0017123B"/>
    <w:rsid w:val="003F23B0"/>
    <w:rsid w:val="0050055B"/>
    <w:rsid w:val="005E1143"/>
    <w:rsid w:val="005F5753"/>
    <w:rsid w:val="00715EBF"/>
    <w:rsid w:val="008201AA"/>
    <w:rsid w:val="008B42CC"/>
    <w:rsid w:val="00AC6215"/>
    <w:rsid w:val="00B21B4C"/>
    <w:rsid w:val="00BA6540"/>
    <w:rsid w:val="00C131C9"/>
    <w:rsid w:val="00CB44F5"/>
    <w:rsid w:val="00D74C9A"/>
    <w:rsid w:val="00E16702"/>
    <w:rsid w:val="00E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2F34"/>
  <w15:chartTrackingRefBased/>
  <w15:docId w15:val="{A3BCB678-6BA8-4EE9-89DA-C98B12DB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2023-03-07T06:31:00Z</cp:lastPrinted>
  <dcterms:created xsi:type="dcterms:W3CDTF">2023-02-13T01:13:00Z</dcterms:created>
  <dcterms:modified xsi:type="dcterms:W3CDTF">2023-03-07T06:32:00Z</dcterms:modified>
</cp:coreProperties>
</file>