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F88" w:rsidRDefault="00237F88" w:rsidP="00237F88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47421856"/>
      <w:r w:rsidRPr="00237F88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739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88" w:rsidRDefault="00237F88" w:rsidP="00237F88">
      <w:pPr>
        <w:spacing w:after="0" w:line="264" w:lineRule="auto"/>
        <w:rPr>
          <w:rFonts w:ascii="Times New Roman" w:hAnsi="Times New Roman"/>
          <w:b/>
          <w:color w:val="000000"/>
          <w:sz w:val="28"/>
          <w:lang w:val="ru-RU"/>
        </w:rPr>
      </w:pPr>
    </w:p>
    <w:p w:rsidR="00237F88" w:rsidRDefault="00237F88" w:rsidP="00237F88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F753DA" w:rsidRDefault="00D40B41" w:rsidP="00237F88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3D379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37F88" w:rsidRPr="00237F88" w:rsidRDefault="00237F88" w:rsidP="00237F88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 xml:space="preserve">Содержание курса «Основы духовно-нравственной культуры народов России» (далее соответственно – курс ОДНКНР, ОДНКНР) направлено на формирование нравственного идеала, гражданской идентичности личности обучающегося и воспитание патриотических чувств к Родине (осознание себя как гражданина своего Отечества), формирование исторической памяти. 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ОДНКНР обучающиеся получают представление о существенных взаимосвязях между материальной и духовной культурой, обусловленности культурных реалий современного общества его духовно-нравственным обликом, изучают основные компоненты культуры, её специфические инструменты </w:t>
      </w:r>
      <w:proofErr w:type="spellStart"/>
      <w:r w:rsidRPr="003D3795">
        <w:rPr>
          <w:rFonts w:ascii="Times New Roman" w:hAnsi="Times New Roman"/>
          <w:color w:val="000000"/>
          <w:sz w:val="28"/>
          <w:lang w:val="ru-RU"/>
        </w:rPr>
        <w:t>самопрезентации</w:t>
      </w:r>
      <w:proofErr w:type="spellEnd"/>
      <w:r w:rsidRPr="003D3795">
        <w:rPr>
          <w:rFonts w:ascii="Times New Roman" w:hAnsi="Times New Roman"/>
          <w:color w:val="000000"/>
          <w:sz w:val="28"/>
          <w:lang w:val="ru-RU"/>
        </w:rPr>
        <w:t>, исторические и современные особенности духовно-нравственного развития народов России.</w:t>
      </w:r>
    </w:p>
    <w:p w:rsidR="00F753DA" w:rsidRPr="003D3795" w:rsidRDefault="00F753DA">
      <w:pPr>
        <w:spacing w:after="0" w:line="264" w:lineRule="auto"/>
        <w:ind w:left="120"/>
        <w:jc w:val="both"/>
        <w:rPr>
          <w:lang w:val="ru-RU"/>
        </w:rPr>
      </w:pP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«ОСНОВЫ ДУХОВНО- НРАВСТВЕННОЙ КУЛЬТУРЫ НАРОДОВ РОССИИ»</w:t>
      </w:r>
    </w:p>
    <w:p w:rsidR="00F753DA" w:rsidRPr="003D3795" w:rsidRDefault="00F753DA">
      <w:pPr>
        <w:spacing w:after="0" w:line="264" w:lineRule="auto"/>
        <w:ind w:left="120"/>
        <w:jc w:val="both"/>
        <w:rPr>
          <w:lang w:val="ru-RU"/>
        </w:rPr>
      </w:pP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Целями изучения учебного курса ОДНКНР являются: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 xml:space="preserve"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</w:t>
      </w:r>
      <w:proofErr w:type="spellStart"/>
      <w:r w:rsidRPr="003D3795">
        <w:rPr>
          <w:rFonts w:ascii="Times New Roman" w:hAnsi="Times New Roman"/>
          <w:color w:val="000000"/>
          <w:sz w:val="28"/>
          <w:lang w:val="ru-RU"/>
        </w:rPr>
        <w:t>этноконфессионального</w:t>
      </w:r>
      <w:proofErr w:type="spellEnd"/>
      <w:r w:rsidRPr="003D3795">
        <w:rPr>
          <w:rFonts w:ascii="Times New Roman" w:hAnsi="Times New Roman"/>
          <w:color w:val="000000"/>
          <w:sz w:val="28"/>
          <w:lang w:val="ru-RU"/>
        </w:rPr>
        <w:t xml:space="preserve"> согласия и взаимодействия, взаимопроникновения и мирного сосуществования народов, религий, национальных культур;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создание условий для становления у обучающихся мировоззрения на основе традиционных российских духовно-нравственных ценностей, ведущих к осознанию своей принадлежности к многонациональному народу Российской Федерации;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формирование и сохранение уважения к ценностям и убеждениям представителей разных национальностей и вероисповеданий, а также способности к диалогу с представителями других культур и мировоззрений;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идентификация собственной личности как полноправного субъекта культурного, исторического и цивилизационного развития Российской Федерации.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Цели курса ОДНКНР определяют следующие задачи: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овладение предметными компетенциями, имеющими преимущественное значение для формирования гражданской идентичности обучающегося;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приобретение и усвоение знаний о нормах общественной морали и нравственности как основополагающих элементах духовной культуры современного общества;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lastRenderedPageBreak/>
        <w:t>развитие представлений о значении духовно-нравственных ценностей и нравственных норм для достойной жизни личности, семьи, общества, ответственного отношения к будущему отцовству и материнству;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становление компетенций межкультурного взаимодействия как способности и готовности вести межличностный, межкультурный, межконфессиональный диалог при осознании и сохранении собственной культурной идентичности;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обучение рефлексии собственного поведения и оценке поведения окружающих через развитие навыков обоснованных нравственных суждений, оценок и выводов;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воспитание уважительного и бережного отношения к историческому, религиозному и культурному наследию народов Российской Федерации;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содействие осознанному формированию мировоззренческих ориентиров, основанных на приоритете традиционных российских духовно-нравственных ценностей;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формирование патриотизма как формы гражданского самосознания через понимание роли личности в истории и культуре, осознание важности социального взаимодействия, гражданской идентичности.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«ОСНОВЫ ДУХОВНО- НРАВСТВЕННОЙ КУЛЬТУРЫ НАРОДОВ РОССИИ» В УЧЕБНОМ ПЛАНЕ</w:t>
      </w:r>
    </w:p>
    <w:p w:rsidR="00F753DA" w:rsidRPr="003D3795" w:rsidRDefault="00F753DA">
      <w:pPr>
        <w:spacing w:after="0" w:line="264" w:lineRule="auto"/>
        <w:ind w:left="120"/>
        <w:jc w:val="both"/>
        <w:rPr>
          <w:lang w:val="ru-RU"/>
        </w:rPr>
      </w:pP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курса ОДНКНР, – 68 часов: в 5 классе – 34 часа (1 час в неделю), в 6 классе – 34 часа (1 час в неделю).</w:t>
      </w:r>
    </w:p>
    <w:p w:rsidR="00F753DA" w:rsidRPr="003D3795" w:rsidRDefault="00F753DA">
      <w:pPr>
        <w:rPr>
          <w:lang w:val="ru-RU"/>
        </w:rPr>
        <w:sectPr w:rsidR="00F753DA" w:rsidRPr="003D3795">
          <w:pgSz w:w="11906" w:h="16383"/>
          <w:pgMar w:top="1134" w:right="850" w:bottom="1134" w:left="1701" w:header="720" w:footer="720" w:gutter="0"/>
          <w:cols w:space="720"/>
        </w:sectPr>
      </w:pP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bookmarkStart w:id="1" w:name="block-47421858"/>
      <w:bookmarkEnd w:id="0"/>
      <w:r w:rsidRPr="003D379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F753DA" w:rsidRPr="003D3795" w:rsidRDefault="00F753DA">
      <w:pPr>
        <w:spacing w:after="0" w:line="264" w:lineRule="auto"/>
        <w:ind w:left="120"/>
        <w:jc w:val="both"/>
        <w:rPr>
          <w:lang w:val="ru-RU"/>
        </w:rPr>
      </w:pPr>
    </w:p>
    <w:p w:rsidR="00F753DA" w:rsidRPr="003D3795" w:rsidRDefault="00237F8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</w:t>
      </w:r>
      <w:r w:rsidR="00D40B41" w:rsidRPr="003D3795">
        <w:rPr>
          <w:rFonts w:ascii="Times New Roman" w:hAnsi="Times New Roman"/>
          <w:b/>
          <w:color w:val="000000"/>
          <w:sz w:val="28"/>
          <w:lang w:val="ru-RU"/>
        </w:rPr>
        <w:t xml:space="preserve"> КЛАСС</w:t>
      </w:r>
    </w:p>
    <w:p w:rsidR="00F753DA" w:rsidRPr="003D3795" w:rsidRDefault="00F753DA">
      <w:pPr>
        <w:spacing w:after="0" w:line="264" w:lineRule="auto"/>
        <w:ind w:left="120"/>
        <w:jc w:val="both"/>
        <w:rPr>
          <w:lang w:val="ru-RU"/>
        </w:rPr>
      </w:pP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b/>
          <w:color w:val="000000"/>
          <w:sz w:val="28"/>
          <w:lang w:val="ru-RU"/>
        </w:rPr>
        <w:t>Тематический блок 1. «Россия – наш общий дом»</w:t>
      </w:r>
    </w:p>
    <w:p w:rsidR="00F753DA" w:rsidRPr="003D3795" w:rsidRDefault="00F753DA">
      <w:pPr>
        <w:spacing w:after="0" w:line="264" w:lineRule="auto"/>
        <w:ind w:left="120"/>
        <w:jc w:val="both"/>
        <w:rPr>
          <w:lang w:val="ru-RU"/>
        </w:rPr>
      </w:pP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t>Тема 1. Зачем изучать курс «Основы духовно-нравственной культуры народов России»?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Формирование и закрепление гражданского единства. Родина и Отечество. Традиционные ценности и ролевые модели. Традиционная семья. Всеобщий характер морали и нравственности. Русский язык и единое культурное пространство. Риски и угрозы духовно-нравственной культуре народов России.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333333"/>
          <w:sz w:val="28"/>
          <w:lang w:val="ru-RU"/>
        </w:rPr>
        <w:t>Тема 2. Наш дом – Россия.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t>Россия – многонациональная страна. Многонациональный народ Российской Федерации. Россия как общий дом. Дружба народов.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333333"/>
          <w:sz w:val="28"/>
          <w:lang w:val="ru-RU"/>
        </w:rPr>
        <w:t>Тема 3. Язык и история.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t>Что такое язык? Как в языке народа отражается его история? Язык как инструмент культуры. Важность коммуникации между людьми. Языки народов мира, их взаимосвязь.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333333"/>
          <w:sz w:val="28"/>
          <w:lang w:val="ru-RU"/>
        </w:rPr>
        <w:t>Тема 4. Русский язык – язык общения и язык возможностей.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t xml:space="preserve">Русский язык – основа российской культуры. Как складывался русский язык: вклад народов России в его развитие. Русский язык как </w:t>
      </w:r>
      <w:proofErr w:type="spellStart"/>
      <w:r w:rsidRPr="003D3795">
        <w:rPr>
          <w:rFonts w:ascii="Times New Roman" w:hAnsi="Times New Roman"/>
          <w:color w:val="333333"/>
          <w:sz w:val="28"/>
          <w:lang w:val="ru-RU"/>
        </w:rPr>
        <w:t>культурообразующий</w:t>
      </w:r>
      <w:proofErr w:type="spellEnd"/>
      <w:r w:rsidRPr="003D3795">
        <w:rPr>
          <w:rFonts w:ascii="Times New Roman" w:hAnsi="Times New Roman"/>
          <w:color w:val="333333"/>
          <w:sz w:val="28"/>
          <w:lang w:val="ru-RU"/>
        </w:rPr>
        <w:t xml:space="preserve"> проект и язык межнационального общения. Важность общего языка для всех народов России. Возможности, которые даёт русский язык.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333333"/>
          <w:sz w:val="28"/>
          <w:lang w:val="ru-RU"/>
        </w:rPr>
        <w:t>Тема 5. Истоки родной культуры.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t>Что такое культура. Культура и природа. Роль культуры в жизни общества. Многообразие культур и его причины. Единство культурного пространства России.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333333"/>
          <w:sz w:val="28"/>
          <w:lang w:val="ru-RU"/>
        </w:rPr>
        <w:t>Тема 6. Материальная культура.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t>Материальная культура: архитектура, одежда, пища, транспорт, техника. Связь между материальной культурой и духовно-нравственными ценностями общества.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333333"/>
          <w:sz w:val="28"/>
          <w:lang w:val="ru-RU"/>
        </w:rPr>
        <w:t>Тема 7. Духовная культура.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t>Духовно-нравственная культура. Искусство, наука, духовность Мораль, нравственность, ценности. Художественное осмысление мира. Символ и знак. Духовная культура как реализация ценностей.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333333"/>
          <w:sz w:val="28"/>
          <w:lang w:val="ru-RU"/>
        </w:rPr>
        <w:t>Тема 8. Культура и религия.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lastRenderedPageBreak/>
        <w:t>Религия и культура. Что такое религия, её роль в жизни общества и человека. Государствообразующие религии России. Единство ценностей в религиях России.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333333"/>
          <w:sz w:val="28"/>
          <w:lang w:val="ru-RU"/>
        </w:rPr>
        <w:t>Тема 9. Культура и образование.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t>Зачем нужно учиться? Культура как способ получения нужных знаний. Образование как ключ к социализации и духовно-нравственному развитию человека.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333333"/>
          <w:sz w:val="28"/>
          <w:lang w:val="ru-RU"/>
        </w:rPr>
        <w:t>Тема 10. Многообразие культур России (практическое занятие).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t>Единство культур народов России. Что значит быть культурным человеком? Знание о культуре народов России.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b/>
          <w:color w:val="333333"/>
          <w:sz w:val="28"/>
          <w:lang w:val="ru-RU"/>
        </w:rPr>
        <w:t>Тематический блок 2. «Семья и духовно-нравственные ценности»</w:t>
      </w:r>
    </w:p>
    <w:p w:rsidR="00F753DA" w:rsidRPr="003D3795" w:rsidRDefault="00F753DA">
      <w:pPr>
        <w:spacing w:after="0" w:line="264" w:lineRule="auto"/>
        <w:ind w:left="120"/>
        <w:jc w:val="both"/>
        <w:rPr>
          <w:lang w:val="ru-RU"/>
        </w:rPr>
      </w:pP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333333"/>
          <w:sz w:val="28"/>
          <w:lang w:val="ru-RU"/>
        </w:rPr>
        <w:t>Тема 11. Семья – хранитель духовных ценностей.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t>Семья – базовый элемент общества. Семейные ценности, традиции и культура. Помощь сиротам как духовно-нравственный долг человека.</w:t>
      </w:r>
    </w:p>
    <w:p w:rsidR="00F753DA" w:rsidRPr="003D3795" w:rsidRDefault="00F753DA">
      <w:pPr>
        <w:spacing w:after="0" w:line="264" w:lineRule="auto"/>
        <w:ind w:left="120"/>
        <w:jc w:val="both"/>
        <w:rPr>
          <w:lang w:val="ru-RU"/>
        </w:rPr>
      </w:pP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333333"/>
          <w:sz w:val="28"/>
          <w:lang w:val="ru-RU"/>
        </w:rPr>
        <w:t>Тема 12. Родина начинается с семьи.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t>История семьи как часть истории народа, государства, человечества. Как связаны Родина и семья? Что такое Родина и Отечество?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333333"/>
          <w:sz w:val="28"/>
          <w:lang w:val="ru-RU"/>
        </w:rPr>
        <w:t>Тема 13. Традиции семейного воспитания в России.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t>Семейные традиции народов России. Межнациональные семьи. Семейное воспитание как трансляция ценностей.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333333"/>
          <w:sz w:val="28"/>
          <w:lang w:val="ru-RU"/>
        </w:rPr>
        <w:t>Тема 14. Образ семьи в культуре народов России.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t>Произведения устного поэтического творчества (сказки, поговорки и другие) о семье и семейных обязанностях. Семья в литературе и произведениях разных видов искусства.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333333"/>
          <w:sz w:val="28"/>
          <w:lang w:val="ru-RU"/>
        </w:rPr>
        <w:t>Тема 15. Труд в истории семьи.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t>Социальные роли в истории семьи. Роль домашнего труда.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t>Роль нравственных норм в благополучии семьи.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333333"/>
          <w:sz w:val="28"/>
          <w:lang w:val="ru-RU"/>
        </w:rPr>
        <w:t>Тема 16. Семья в современном мире (практическое занятие).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t>Рассказ о своей семье (с использованием фотографий, книг, писем и другого). Семейное древо. Семейные традиции.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b/>
          <w:color w:val="333333"/>
          <w:sz w:val="28"/>
          <w:lang w:val="ru-RU"/>
        </w:rPr>
        <w:t>Тематический блок 3. «Духовно-нравственное богатство личности»</w:t>
      </w:r>
    </w:p>
    <w:p w:rsidR="00F753DA" w:rsidRPr="003D3795" w:rsidRDefault="00F753DA">
      <w:pPr>
        <w:spacing w:after="0" w:line="264" w:lineRule="auto"/>
        <w:ind w:left="120"/>
        <w:jc w:val="both"/>
        <w:rPr>
          <w:lang w:val="ru-RU"/>
        </w:rPr>
      </w:pP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333333"/>
          <w:sz w:val="28"/>
          <w:lang w:val="ru-RU"/>
        </w:rPr>
        <w:t>Тема 17. Личность – общество – культура.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t>Что делает человека человеком? Почему человек не может жить вне общества. Связь между обществом и культурой как реализация духовно-нравственных ценностей.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333333"/>
          <w:sz w:val="28"/>
          <w:lang w:val="ru-RU"/>
        </w:rPr>
        <w:t>Тема 18. Духовный мир человека.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lastRenderedPageBreak/>
        <w:t>Человек – творец культуры. Культура как духовный мир человека. Мораль. Нравственность. Патриотизм. Реализация ценностей в культуре. Творчество: что это такое? Границы творчества. Традиции и новации в культуре. Границы культур. Созидательный труд. Важность труда как творческой деятельности, как реализации.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333333"/>
          <w:sz w:val="28"/>
          <w:lang w:val="ru-RU"/>
        </w:rPr>
        <w:t>Тема 19. Личность и духовно-нравственные ценности.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t>Мораль и нравственность в жизни человека. Взаимопомощь, сострадание, милосердие, любовь, дружба, коллективизм, патриотизм, любовь к близким.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b/>
          <w:color w:val="333333"/>
          <w:sz w:val="28"/>
          <w:lang w:val="ru-RU"/>
        </w:rPr>
        <w:t>Тематический блок 4. «Культурное единство России»</w:t>
      </w:r>
    </w:p>
    <w:p w:rsidR="00F753DA" w:rsidRPr="003D3795" w:rsidRDefault="00F753DA">
      <w:pPr>
        <w:spacing w:after="0" w:line="264" w:lineRule="auto"/>
        <w:ind w:left="120"/>
        <w:jc w:val="both"/>
        <w:rPr>
          <w:lang w:val="ru-RU"/>
        </w:rPr>
      </w:pP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333333"/>
          <w:sz w:val="28"/>
          <w:lang w:val="ru-RU"/>
        </w:rPr>
        <w:t>Тема 20. Историческая память как духовно-нравственная ценность.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t>Что такое история и почему она важна? История семьи – часть истории народа, государства, человечества. Важность исторической памяти, недопустимость её фальсификации. Преемственность поколений.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333333"/>
          <w:sz w:val="28"/>
          <w:lang w:val="ru-RU"/>
        </w:rPr>
        <w:t>Тема 21. Литература как язык культуры.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t>Литература как художественное осмысление действительности. От сказки к роману. Зачем нужны литературные произведения? Внутренний мир человека и его духовность.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333333"/>
          <w:sz w:val="28"/>
          <w:lang w:val="ru-RU"/>
        </w:rPr>
        <w:t>Тема 22. Взаимовлияние культур.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t xml:space="preserve">Взаимодействие культур. </w:t>
      </w:r>
      <w:proofErr w:type="spellStart"/>
      <w:r w:rsidRPr="003D3795">
        <w:rPr>
          <w:rFonts w:ascii="Times New Roman" w:hAnsi="Times New Roman"/>
          <w:color w:val="333333"/>
          <w:sz w:val="28"/>
          <w:lang w:val="ru-RU"/>
        </w:rPr>
        <w:t>Межпоколенная</w:t>
      </w:r>
      <w:proofErr w:type="spellEnd"/>
      <w:r w:rsidRPr="003D3795">
        <w:rPr>
          <w:rFonts w:ascii="Times New Roman" w:hAnsi="Times New Roman"/>
          <w:color w:val="333333"/>
          <w:sz w:val="28"/>
          <w:lang w:val="ru-RU"/>
        </w:rPr>
        <w:t xml:space="preserve"> и межкультурная трансляция. Обмен ценностными установками и идеями. Примеры межкультурной коммуникации как способ формирования общих духовно-нравственных ценностей.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333333"/>
          <w:sz w:val="28"/>
          <w:lang w:val="ru-RU"/>
        </w:rPr>
        <w:t>Тема 23. Духовно-нравственные ценности российского народа.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t>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взаимопомощь, историческая память и преемственность поколений, единство народов России.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333333"/>
          <w:sz w:val="28"/>
          <w:lang w:val="ru-RU"/>
        </w:rPr>
        <w:t>Тема 24. Регионы России: культурное многообразие.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t>Исторические и социальные причины культурного разнообразия. Каждый регион уникален. Малая Родина – часть общего Отечества.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333333"/>
          <w:sz w:val="28"/>
          <w:lang w:val="ru-RU"/>
        </w:rPr>
        <w:t>Тема 25. Праздники в культуре народов России.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t>Что такое праздник? Почему праздники важны. Праздничные традиции в России. Народные праздники как память культуры, как воплощение духовно-нравственных идеалов.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333333"/>
          <w:sz w:val="28"/>
          <w:lang w:val="ru-RU"/>
        </w:rPr>
        <w:t>Тема 26. Памятники архитектуры в культуре народов России.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lastRenderedPageBreak/>
        <w:t>Памятники как часть культуры: исторические, художественные, архитектурные. Культура как память. Музеи. Храмы. Дворцы. Исторические здания как свидетели истории. Архитектура и духовно-нравственные ценности народов России.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333333"/>
          <w:sz w:val="28"/>
          <w:lang w:val="ru-RU"/>
        </w:rPr>
        <w:t>Тема 27. Музыкальная культура народов России.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t>Музыка. Музыкальные произведения. Музыка как форма выражения эмоциональных связей между людьми. Народные инструменты. История народа в его музыке и инструментах.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333333"/>
          <w:sz w:val="28"/>
          <w:lang w:val="ru-RU"/>
        </w:rPr>
        <w:t>Тема 28. Изобразительное искусство народов России.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t>Художественная реальность. Скульптура: от религиозных сюжетов к современному искусству. Храмовые росписи и фольклорные орнаменты. Живопись, графика. Выдающиеся художники разных народов России.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333333"/>
          <w:sz w:val="28"/>
          <w:lang w:val="ru-RU"/>
        </w:rPr>
        <w:t>Тема 29. Фольклор и литература народов России.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t>Пословицы и поговорки. Эпос и сказка. Фольклор как отражение истории народа и его ценностей, морали и нравственности. Национальная литература. Богатство культуры народа в его литературе.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333333"/>
          <w:sz w:val="28"/>
          <w:lang w:val="ru-RU"/>
        </w:rPr>
        <w:t>Тема 30. Бытовые традиции народов России: пища, одежда, дом (практическое занятие).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t>Рассказ о бытовых традициях своей семьи, народа, региона. Доклад с использованием разнообразного зрительного ряда и других источников.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333333"/>
          <w:sz w:val="28"/>
          <w:lang w:val="ru-RU"/>
        </w:rPr>
        <w:t>Тема 31. Культурная карта России (практическое занятие).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t>География культур России. Россия как культурная карта.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t>Описание регионов в соответствии с их особенностями.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333333"/>
          <w:sz w:val="28"/>
          <w:lang w:val="ru-RU"/>
        </w:rPr>
        <w:t>Тема 32. Единство страны – залог будущего России.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333333"/>
          <w:sz w:val="28"/>
          <w:lang w:val="ru-RU"/>
        </w:rPr>
        <w:t>Россия – единая страна. Русский мир. Общая история, сходство культурных традиций, единые духовно-нравственные ценности народов России.</w:t>
      </w:r>
    </w:p>
    <w:p w:rsidR="00F753DA" w:rsidRPr="003D3795" w:rsidRDefault="00F753DA">
      <w:pPr>
        <w:rPr>
          <w:lang w:val="ru-RU"/>
        </w:rPr>
        <w:sectPr w:rsidR="00F753DA" w:rsidRPr="003D3795">
          <w:pgSz w:w="11906" w:h="16383"/>
          <w:pgMar w:top="1134" w:right="850" w:bottom="1134" w:left="1701" w:header="720" w:footer="720" w:gutter="0"/>
          <w:cols w:space="720"/>
        </w:sectPr>
      </w:pP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bookmarkStart w:id="2" w:name="block-47421859"/>
      <w:bookmarkEnd w:id="1"/>
      <w:r w:rsidRPr="003D379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 xml:space="preserve">Изучение ОДНКНР на уровне основного общего образования направлено на достижение обучающимися личностных, </w:t>
      </w:r>
      <w:proofErr w:type="spellStart"/>
      <w:r w:rsidRPr="003D3795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3D3795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содержания учебного предмета.</w:t>
      </w:r>
    </w:p>
    <w:p w:rsidR="00F753DA" w:rsidRPr="003D3795" w:rsidRDefault="00F753DA">
      <w:pPr>
        <w:spacing w:after="0" w:line="264" w:lineRule="auto"/>
        <w:ind w:left="120"/>
        <w:jc w:val="both"/>
        <w:rPr>
          <w:lang w:val="ru-RU"/>
        </w:rPr>
      </w:pP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753DA" w:rsidRPr="003D3795" w:rsidRDefault="00F753DA">
      <w:pPr>
        <w:spacing w:after="0" w:line="264" w:lineRule="auto"/>
        <w:ind w:left="120"/>
        <w:jc w:val="both"/>
        <w:rPr>
          <w:lang w:val="ru-RU"/>
        </w:rPr>
      </w:pP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имеют направленность на решение задач воспитания, </w:t>
      </w:r>
      <w:proofErr w:type="gramStart"/>
      <w:r w:rsidRPr="003D3795">
        <w:rPr>
          <w:rFonts w:ascii="Times New Roman" w:hAnsi="Times New Roman"/>
          <w:color w:val="000000"/>
          <w:sz w:val="28"/>
          <w:lang w:val="ru-RU"/>
        </w:rPr>
        <w:t>развития и социализации</w:t>
      </w:r>
      <w:proofErr w:type="gramEnd"/>
      <w:r w:rsidRPr="003D3795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курса.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компонентов, составляющих содержательную основу образовательной программы по ОДНКНР.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курса достигаются в единстве учебной и воспитательной деятельности.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курса включают: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готовность обучающихся к саморазвитию, самостоятельности и личностному самоопределению;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ценность самостоятельности и инициативы;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наличие мотивации к целенаправленной социально значимой деятельности;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D379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D3795">
        <w:rPr>
          <w:rFonts w:ascii="Times New Roman" w:hAnsi="Times New Roman"/>
          <w:color w:val="000000"/>
          <w:sz w:val="28"/>
          <w:lang w:val="ru-RU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В результате изучения курса ОДНКНР на уровне основного общего образования у обучающегося будут сформированы следующие личностные результаты в части: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 xml:space="preserve">самоопределение (личностное, профессиональное, жизненное): </w:t>
      </w:r>
      <w:proofErr w:type="spellStart"/>
      <w:r w:rsidRPr="003D379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D3795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идентичности: патриотизма, уважения к Отечеству, прошлому и настоящему многонационального народа России через представления об исторической роли культур народов России, традиционных религий, духовно-нравственных ценностей в становлении российской государственности;</w:t>
      </w:r>
      <w:r w:rsidRPr="003D3795">
        <w:rPr>
          <w:rFonts w:ascii="Times New Roman" w:hAnsi="Times New Roman"/>
          <w:b/>
          <w:color w:val="000000"/>
          <w:sz w:val="28"/>
          <w:lang w:val="ru-RU"/>
        </w:rPr>
        <w:t>2) гражданского воспитания: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 xml:space="preserve">осознанность своей гражданской идентичности через знание истории, языка, культуры своего народа, своего края, основ культурного наследия народов России и человечества и знание основных норм морали, нравственных и духовных идеалов, хранимых в культурных традициях </w:t>
      </w:r>
      <w:r w:rsidRPr="003D379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3D3795">
        <w:rPr>
          <w:rFonts w:ascii="Times New Roman" w:hAnsi="Times New Roman"/>
          <w:color w:val="000000"/>
          <w:sz w:val="28"/>
          <w:lang w:val="ru-RU"/>
        </w:rPr>
        <w:t>потребительстве</w:t>
      </w:r>
      <w:proofErr w:type="spellEnd"/>
      <w:r w:rsidRPr="003D3795">
        <w:rPr>
          <w:rFonts w:ascii="Times New Roman" w:hAnsi="Times New Roman"/>
          <w:color w:val="000000"/>
          <w:sz w:val="28"/>
          <w:lang w:val="ru-RU"/>
        </w:rPr>
        <w:t>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D379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D3795">
        <w:rPr>
          <w:rFonts w:ascii="Times New Roman" w:hAnsi="Times New Roman"/>
          <w:color w:val="000000"/>
          <w:sz w:val="28"/>
          <w:lang w:val="ru-RU"/>
        </w:rPr>
        <w:t xml:space="preserve"> понимания и принятия гуманистических, демократических и традиционных ценностей многонационального российского общества с помощью воспитания способности к духовному развитию, нравственному самосовершенствованию;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воспитание веротерпимости, уважительного отношения к религиозным чувствам, взглядам людей или их отсутствию;</w:t>
      </w:r>
      <w:r w:rsidRPr="003D3795">
        <w:rPr>
          <w:rFonts w:ascii="Times New Roman" w:hAnsi="Times New Roman"/>
          <w:b/>
          <w:color w:val="000000"/>
          <w:sz w:val="28"/>
          <w:lang w:val="ru-RU"/>
        </w:rPr>
        <w:t>3) ценности познавательной деятельности: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D379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D3795">
        <w:rPr>
          <w:rFonts w:ascii="Times New Roman" w:hAnsi="Times New Roman"/>
          <w:color w:val="000000"/>
          <w:sz w:val="28"/>
          <w:lang w:val="ru-RU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D3795">
        <w:rPr>
          <w:rFonts w:ascii="Times New Roman" w:hAnsi="Times New Roman"/>
          <w:color w:val="000000"/>
          <w:sz w:val="28"/>
          <w:lang w:val="ru-RU"/>
        </w:rPr>
        <w:t>смыслообразование</w:t>
      </w:r>
      <w:proofErr w:type="spellEnd"/>
      <w:r w:rsidRPr="003D3795">
        <w:rPr>
          <w:rFonts w:ascii="Times New Roman" w:hAnsi="Times New Roman"/>
          <w:color w:val="000000"/>
          <w:sz w:val="28"/>
          <w:lang w:val="ru-RU"/>
        </w:rPr>
        <w:t xml:space="preserve">: </w:t>
      </w:r>
      <w:proofErr w:type="spellStart"/>
      <w:r w:rsidRPr="003D379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D3795">
        <w:rPr>
          <w:rFonts w:ascii="Times New Roman" w:hAnsi="Times New Roman"/>
          <w:color w:val="000000"/>
          <w:sz w:val="28"/>
          <w:lang w:val="ru-RU"/>
        </w:rPr>
        <w:t xml:space="preserve"> ответственного отношения к учению, </w:t>
      </w:r>
      <w:proofErr w:type="gramStart"/>
      <w:r w:rsidRPr="003D3795">
        <w:rPr>
          <w:rFonts w:ascii="Times New Roman" w:hAnsi="Times New Roman"/>
          <w:color w:val="000000"/>
          <w:sz w:val="28"/>
          <w:lang w:val="ru-RU"/>
        </w:rPr>
        <w:t>готовности и способности</w:t>
      </w:r>
      <w:proofErr w:type="gramEnd"/>
      <w:r w:rsidRPr="003D3795">
        <w:rPr>
          <w:rFonts w:ascii="Times New Roman" w:hAnsi="Times New Roman"/>
          <w:color w:val="000000"/>
          <w:sz w:val="28"/>
          <w:lang w:val="ru-RU"/>
        </w:rPr>
        <w:t xml:space="preserve"> обучающихся к саморазвитию и самообразованию на основе мотивации к обучению и познанию через развитие способностей к духовному развитию, нравственному самосовершенствованию;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воспитание веротерпимости, уважительного отношения к религиозным чувствам, взглядам людей или их отсутствию;</w:t>
      </w:r>
      <w:r w:rsidRPr="003D3795">
        <w:rPr>
          <w:rFonts w:ascii="Times New Roman" w:hAnsi="Times New Roman"/>
          <w:b/>
          <w:color w:val="000000"/>
          <w:sz w:val="28"/>
          <w:lang w:val="ru-RU"/>
        </w:rPr>
        <w:t>4) духовно-нравственного воспитания: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D379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D3795">
        <w:rPr>
          <w:rFonts w:ascii="Times New Roman" w:hAnsi="Times New Roman"/>
          <w:color w:val="000000"/>
          <w:sz w:val="28"/>
          <w:lang w:val="ru-RU"/>
        </w:rPr>
        <w:t xml:space="preserve">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родного края, России и народов мира;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D379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3D3795">
        <w:rPr>
          <w:rFonts w:ascii="Times New Roman" w:hAnsi="Times New Roman"/>
          <w:color w:val="000000"/>
          <w:sz w:val="28"/>
          <w:lang w:val="ru-RU"/>
        </w:rPr>
        <w:t xml:space="preserve"> нравственной рефлексии и компетентности в решении моральных проблем на основе личностного выбора, нравственных чувств и нравственного поведения, осознанного и ответственного отношения к собственным поступкам, осознание значения семьи в жизни человека и общества, принятие ценности семейной жизни, уважительное и заботливое отношение к членам своей семьи через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потреблении.</w:t>
      </w:r>
    </w:p>
    <w:p w:rsidR="00F753DA" w:rsidRPr="003D3795" w:rsidRDefault="00F753DA">
      <w:pPr>
        <w:spacing w:after="0"/>
        <w:ind w:left="120"/>
        <w:rPr>
          <w:lang w:val="ru-RU"/>
        </w:rPr>
      </w:pPr>
    </w:p>
    <w:p w:rsidR="00237F88" w:rsidRDefault="00237F88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237F88" w:rsidRDefault="00237F88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F753DA" w:rsidRPr="003D3795" w:rsidRDefault="00D40B41">
      <w:pPr>
        <w:spacing w:after="0"/>
        <w:ind w:left="120"/>
        <w:rPr>
          <w:lang w:val="ru-RU"/>
        </w:rPr>
      </w:pPr>
      <w:r w:rsidRPr="003D3795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F753DA" w:rsidRPr="003D3795" w:rsidRDefault="00F753DA">
      <w:pPr>
        <w:spacing w:after="0"/>
        <w:ind w:left="120"/>
        <w:rPr>
          <w:lang w:val="ru-RU"/>
        </w:rPr>
      </w:pP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3D3795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3D3795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по ОДНКНР включают освоение обучающимися </w:t>
      </w:r>
      <w:proofErr w:type="spellStart"/>
      <w:r w:rsidRPr="003D3795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3D3795">
        <w:rPr>
          <w:rFonts w:ascii="Times New Roman" w:hAnsi="Times New Roman"/>
          <w:color w:val="000000"/>
          <w:sz w:val="28"/>
          <w:lang w:val="ru-RU"/>
        </w:rPr>
        <w:t xml:space="preserve"> понятий (используются в нескольких предметных областях) и универсальные учебные действия (познавательные, коммуникативные, регулятивные), способность их использовать в учебной, познавательной и социальной практике, готовность к самостоятельному планированию и осуществлению учебной деятельности и организации учебного сотрудничества с педагогом и сверстниками, к участию в построении индивидуальной образовательной траектории, овладение навыками работы с информацией: восприятие и создание информационных текстов в различных форматах, в том числе цифровых, с учётом назначения информации и её аудитории.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В результате изучения ОДНКНР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проводить выводы (логические универсальные учебные действия);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 (знаково-символические/моделирование);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смысловое чтение;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развитие мотивации к овладению культурой активного использования словарей и других поисковых систем.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D3795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универсальные учебные действия: 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умение организовывать учебное сотрудничество и совместную деятельность с учителем и сверстниками;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работать индивидуально и в группе: находить общее решение и разрешать конфликты на основе согласования позиций и учёта интересов;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формулировать, аргументировать и отстаивать своё мнение (учебное сотрудничество</w:t>
      </w:r>
      <w:proofErr w:type="gramStart"/>
      <w:r w:rsidRPr="003D3795">
        <w:rPr>
          <w:rFonts w:ascii="Times New Roman" w:hAnsi="Times New Roman"/>
          <w:color w:val="000000"/>
          <w:sz w:val="28"/>
          <w:lang w:val="ru-RU"/>
        </w:rPr>
        <w:t>);умение</w:t>
      </w:r>
      <w:proofErr w:type="gramEnd"/>
      <w:r w:rsidRPr="003D3795">
        <w:rPr>
          <w:rFonts w:ascii="Times New Roman" w:hAnsi="Times New Roman"/>
          <w:color w:val="000000"/>
          <w:sz w:val="28"/>
          <w:lang w:val="ru-RU"/>
        </w:rPr>
        <w:t xml:space="preserve">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lastRenderedPageBreak/>
        <w:t>владение устной и письменной речью, монологической контекстной речью (коммуникация);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формирование и развитие компетентности в области использования информационно-коммуникационных технологий (информационно-коммуникационная компетентность).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D379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умение самостоятельно определять цели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 (целеполагание);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 (контроль и коррекция);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умение оценивать правильность выполнения учебной задачи, собственные возможности её решения (оценка);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(познавательная рефлексия, </w:t>
      </w:r>
      <w:proofErr w:type="spellStart"/>
      <w:r w:rsidRPr="003D3795">
        <w:rPr>
          <w:rFonts w:ascii="Times New Roman" w:hAnsi="Times New Roman"/>
          <w:color w:val="000000"/>
          <w:sz w:val="28"/>
          <w:lang w:val="ru-RU"/>
        </w:rPr>
        <w:t>саморегуляция</w:t>
      </w:r>
      <w:proofErr w:type="spellEnd"/>
      <w:r w:rsidRPr="003D3795">
        <w:rPr>
          <w:rFonts w:ascii="Times New Roman" w:hAnsi="Times New Roman"/>
          <w:color w:val="000000"/>
          <w:sz w:val="28"/>
          <w:lang w:val="ru-RU"/>
        </w:rPr>
        <w:t>) деятельности.</w:t>
      </w:r>
    </w:p>
    <w:p w:rsidR="00F753DA" w:rsidRPr="003D3795" w:rsidRDefault="00F753DA">
      <w:pPr>
        <w:spacing w:after="0" w:line="264" w:lineRule="auto"/>
        <w:ind w:left="120"/>
        <w:jc w:val="both"/>
        <w:rPr>
          <w:lang w:val="ru-RU"/>
        </w:rPr>
      </w:pP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753DA" w:rsidRPr="003D3795" w:rsidRDefault="00F753DA">
      <w:pPr>
        <w:spacing w:after="0" w:line="264" w:lineRule="auto"/>
        <w:ind w:left="120"/>
        <w:jc w:val="both"/>
        <w:rPr>
          <w:lang w:val="ru-RU"/>
        </w:rPr>
      </w:pP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курса включают освоение научных знаний, умений и способов действий, специфических для соответствующей предметной области, предпосылки научного типа мышления, виды деятельности по получению нового знания, его интерпретации, преобразованию и применению в различных учебных ситуациях, в том числе при создании проектов.</w:t>
      </w:r>
    </w:p>
    <w:p w:rsidR="00F753DA" w:rsidRPr="003D3795" w:rsidRDefault="00F753DA">
      <w:pPr>
        <w:spacing w:after="0" w:line="264" w:lineRule="auto"/>
        <w:ind w:left="120"/>
        <w:jc w:val="both"/>
        <w:rPr>
          <w:lang w:val="ru-RU"/>
        </w:rPr>
      </w:pPr>
    </w:p>
    <w:p w:rsidR="00F753DA" w:rsidRPr="003D3795" w:rsidRDefault="00237F8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</w:t>
      </w:r>
      <w:bookmarkStart w:id="3" w:name="_GoBack"/>
      <w:bookmarkEnd w:id="3"/>
      <w:r w:rsidR="00D40B41" w:rsidRPr="003D3795">
        <w:rPr>
          <w:rFonts w:ascii="Times New Roman" w:hAnsi="Times New Roman"/>
          <w:b/>
          <w:color w:val="000000"/>
          <w:sz w:val="28"/>
          <w:lang w:val="ru-RU"/>
        </w:rPr>
        <w:t xml:space="preserve"> КЛАСС</w:t>
      </w:r>
    </w:p>
    <w:p w:rsidR="00F753DA" w:rsidRPr="003D3795" w:rsidRDefault="00F753DA">
      <w:pPr>
        <w:spacing w:after="0" w:line="264" w:lineRule="auto"/>
        <w:ind w:left="120"/>
        <w:jc w:val="both"/>
        <w:rPr>
          <w:lang w:val="ru-RU"/>
        </w:rPr>
      </w:pP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b/>
          <w:color w:val="000000"/>
          <w:sz w:val="28"/>
          <w:lang w:val="ru-RU"/>
        </w:rPr>
        <w:t>Тематический блок 1. «Россия – наш общий дом»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t>Тема 1. Зачем изучать курс «Основы духовно-нравственной культуры народов России»?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 xml:space="preserve">Знать цель и предназначение курса «Основы духовно-нравственной культуры народов России», понимать важность изучения культуры и </w:t>
      </w:r>
      <w:proofErr w:type="spellStart"/>
      <w:r w:rsidRPr="003D3795">
        <w:rPr>
          <w:rFonts w:ascii="Times New Roman" w:hAnsi="Times New Roman"/>
          <w:color w:val="000000"/>
          <w:sz w:val="28"/>
          <w:lang w:val="ru-RU"/>
        </w:rPr>
        <w:lastRenderedPageBreak/>
        <w:t>гражданствообразующих</w:t>
      </w:r>
      <w:proofErr w:type="spellEnd"/>
      <w:r w:rsidRPr="003D3795">
        <w:rPr>
          <w:rFonts w:ascii="Times New Roman" w:hAnsi="Times New Roman"/>
          <w:color w:val="000000"/>
          <w:sz w:val="28"/>
          <w:lang w:val="ru-RU"/>
        </w:rPr>
        <w:t xml:space="preserve"> религий для формирования личности гражданина России;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иметь представление о содержании данного курса, в том числе о понятиях «мораль и нравственность», «семья», «традиционные ценности», об угрозах духовно-нравственному единству страны;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понимать взаимосвязь между языком и культурой, духовно-нравственным развитием личности и социальным поведением.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t>Тема 2. Наш дом – Россия.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Иметь представление об историческом пути формирования многонационального состава населения Российской Федерации, его мирном характере и причинах его формирования;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понимать необходимость межнационального и межрелигиозного сотрудничества и взаимодействия, важность сотрудничества и дружбы между народами и нациями, обосновывать их необходимость.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t>Тема 3. Язык и история.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Знать и понимать, что такое язык, каковы важность его изучения и влияние на миропонимание личности;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иметь базовые представления о формировании языка как носителя духовно-нравственных смыслов культуры;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понимать суть и смысл коммуникативной роли языка, в том числе в организации межкультурного диалога и взаимодействия;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обосновывать своё понимание необходимости нравственной чистоты языка, важности лингвистической гигиены, речевого этикета.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t>Тема 4. Русский язык – язык общения и язык возможностей.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Иметь базовые представления о происхождении и развитии русского языка, его взаимосвязи с языками других народов России;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 xml:space="preserve">знать и уметь обосновать важность русского языка как </w:t>
      </w:r>
      <w:proofErr w:type="spellStart"/>
      <w:r w:rsidRPr="003D3795">
        <w:rPr>
          <w:rFonts w:ascii="Times New Roman" w:hAnsi="Times New Roman"/>
          <w:color w:val="000000"/>
          <w:sz w:val="28"/>
          <w:lang w:val="ru-RU"/>
        </w:rPr>
        <w:t>культурообразующего</w:t>
      </w:r>
      <w:proofErr w:type="spellEnd"/>
      <w:r w:rsidRPr="003D3795">
        <w:rPr>
          <w:rFonts w:ascii="Times New Roman" w:hAnsi="Times New Roman"/>
          <w:color w:val="000000"/>
          <w:sz w:val="28"/>
          <w:lang w:val="ru-RU"/>
        </w:rPr>
        <w:t xml:space="preserve"> языка народов России, важность его для существования государства и общества;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понимать, что русский язык – не только важнейший элемент национальной культуры, но и историко-культурное наследие, достояние российского государства, уметь приводить примеры;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иметь представление о нравственных категориях русского языка и их происхождении.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t>Тема 5. Истоки родной культуры.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Иметь сформированное представление о понятие «культура»;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lastRenderedPageBreak/>
        <w:t>осознавать и уметь доказывать взаимосвязь культуры и природы, знать основные формы репрезентации культуры, уметь их различать и соотносить с реальными проявлениями культурного многообразия;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уметь выделять общие черты в культуре различных народов, обосновывать их значение и причины.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t>Тема 6. Материальная культура.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Иметь представление об артефактах культуры;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иметь базовое представление о традиционных укладах хозяйства: земледелии, скотоводстве, охоте, рыболовстве;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понимать взаимосвязь между хозяйственным укладом и проявлениями духовной культуры;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понимать и объяснять зависимость основных культурных укладов народов России от географии их массового расселения, природных условий и взаимодействия с другими этносами.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t>Тема 7. Духовная культура.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Иметь представление о таких культурных концептах как «искусство», «наука», «религия»;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знать и давать определения терминам «мораль», «нравственность», «духовные ценности», «духовность» на доступном для обучающихся уровне осмысления;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понимать смысл и взаимосвязь названных терминов с формами их репрезентации в культуре;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осознавать значение культурных символов, нравственный и духовный смысл культурных артефактов;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знать, что такое знаки и символы, уметь соотносить их с культурными явлениями, с которыми они связаны.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t>Тема 8. Культура и религия.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Иметь представление о понятии «религия», уметь пояснить её роль в жизни общества и основные социально-культурные функции;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осознавать связь религии и морали;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понимать роль и значение духовных ценностей в религиях народов России;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уметь характеризовать государствообразующие конфессии России и их картины мира.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t>Тема 9. Культура и образование.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Характеризовать термин «образование» и уметь обосновать его важность для личности и общества;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ступенях образования в России и их необходимости;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lastRenderedPageBreak/>
        <w:t>понимать взаимосвязь культуры и образованности человека;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приводить примеры взаимосвязи между знанием, образованием и личностным и профессиональным ростом человека;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понимать взаимосвязь между знанием и духовно-нравственным развитием общества, осознавать ценность знания, истины, востребованность процесса познания как получения новых сведений о мире.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t>Тема 10. Многообразие культур России (практическое занятие).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Иметь сформированные представления о закономерностях развития культуры и истории народов, их культурных особенностях;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выделять общее и единичное в культуре на основе предметных знаний о культуре своего народа;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предполагать и доказывать наличие взаимосвязи между культурой и духовно-нравственными ценностями на основе местной культурно-исторической специфики;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обосновывать важность сохранения культурного многообразия как источника духовно-нравственных ценностей, морали и нравственности современного общества.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b/>
          <w:color w:val="000000"/>
          <w:sz w:val="28"/>
          <w:lang w:val="ru-RU"/>
        </w:rPr>
        <w:t>Тематический блок 2. «Семья и духовно-нравственные ценности»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t>Тема 11. Семья – хранитель духовных ценностей.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Знать и понимать смысл термина «семья»;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иметь представление о взаимосвязях между типом культуры и особенностями семейного быта и отношений в семье;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осознавать значение термина «поколение» и его взаимосвязь с культурными особенностями своего времени;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уметь составить рассказ о своей семье в соответствии с культурно-историческими условиями её существования;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понимать и обосновывать такие понятия, как «счастливая семья», «семейное счастье»;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осознавать и уметь доказывать важность семьи как хранителя традиций и её воспитательную роль;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понимать смысл терминов «сиротство», «социальное сиротство», обосновывать нравственную важность заботы о сиротах, знать о формах помощи сиротам со стороны государства.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t>Тема 12. Родина начинается с семьи.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Знать и уметь объяснить понятие «Родина»;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осознавать взаимосвязь и различия между концептами «Отечество» и «Родина»;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понимать, что такое история семьи, каковы формы её выражения и сохранения;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lastRenderedPageBreak/>
        <w:t>обосновывать и доказывать взаимосвязь истории семьи и истории народа, государства, человечества.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t>Тема 13. Традиции семейного воспитания в России.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Иметь представление о семейных традициях и обосновывать их важность как ключевых элементах семейных отношений;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знать и понимать взаимосвязь семейных традиций и культуры собственного этноса;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уметь рассказывать о семейных традициях своего народа и народов России, собственной семьи;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осознавать роль семейных традиций в культуре общества, трансляции ценностей, духовно-нравственных идеалов.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t>Тема 14. Образ семьи в культуре народов России.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Знать и называть традиционные сказочные и фольклорные сюжеты о семье, семейных обязанностях;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уметь обосновывать своё понимание семейных ценностей, выраженных в фольклорных сюжетах;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знать и понимать морально-нравственное значение семьи в литературных произведениях, иметь представление о ключевых сюжетах с участием семьи в произведениях художественной культуры;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понимать и обосновывать важность семейных ценностей с использованием различного иллюстративного материала.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t>Тема 15. Труд в истории семьи.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Знать и понимать, что такое семейное хозяйство и домашний труд;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понимать и уметь объяснять специфику семьи как социального института, характеризовать роль домашнего труда и распределение экономических функций в семье;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осознавать и оценивать семейный уклад и взаимосвязь с социально-экономической структурой общества в форме большой и малой семей;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характеризовать распределение семейного труда и осознавать его важность для укрепления целостности семьи.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t>Тема 16. Семья в современном мире (практическое занятие).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lastRenderedPageBreak/>
        <w:t>предполагать и доказывать наличие взаимосвязи между культурой и духовно-нравственными ценностями семьи;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b/>
          <w:color w:val="000000"/>
          <w:sz w:val="28"/>
          <w:lang w:val="ru-RU"/>
        </w:rPr>
        <w:t>Тематический блок 3. «Духовно-нравственное богатство личности»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t>Тема 17. Личность – общество – культура.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Знать и понимать значение термина «человек» в контексте духовно-нравственной культуры;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уметь обосновать взаимосвязь и взаимообусловленность чело века и общества, человека и культуры;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понимать и объяснять различия между обоснованием термина «личность» в быту, в контексте культуры и творчества;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знать, что такое гуманизм, иметь представление о его источниках в культуре.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t>Тема 18. Духовный мир человека. Человек – творец культуры.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Знать значение термина «творчество» в нескольких аспектах и понимать границы их применимости;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осознавать и доказывать важность морально- нравственных ограничений в творчестве;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обосновывать важность творчества как реализацию духовно-нравственных ценностей человека;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доказывать детерминированность творчества культурой своего этноса;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знать и уметь объяснить взаимосвязь труда и творчества.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t>Тема 19. Личность и духовно-нравственные ценности.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Знать и уметь объяснить значение и роль морали и нравственности в жизни человека;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обосновывать происхождение духовных ценностей, понимание идеалов добра и зла;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понимать и уметь показывать на примерах значение таких ценностей, как «взаимопомощь», «сострадание», «милосердие», «любовь», «дружба», «коллективизм», «патриотизм», «любовь к близким».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b/>
          <w:color w:val="000000"/>
          <w:sz w:val="28"/>
          <w:lang w:val="ru-RU"/>
        </w:rPr>
        <w:t>Тематический блок 4. «Культурное единство России»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t>Тема 20. Историческая память как духовно-нравственная ценность.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Понимать и уметь объяснять суть термина «история», знать основные исторические периоды и уметь выделять их сущностные черты;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иметь представление о значении и функциях изучения истории;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 xml:space="preserve">осознавать историю своей семьи и народа как часть мирового исторического процесса. Знать о существовании связи между историческими </w:t>
      </w:r>
      <w:r w:rsidRPr="003D3795">
        <w:rPr>
          <w:rFonts w:ascii="Times New Roman" w:hAnsi="Times New Roman"/>
          <w:color w:val="000000"/>
          <w:sz w:val="28"/>
          <w:lang w:val="ru-RU"/>
        </w:rPr>
        <w:lastRenderedPageBreak/>
        <w:t>событиями и культурой. Обосновывать важность изучения истории как духовно-нравственного долга гражданина и патриота.</w:t>
      </w:r>
    </w:p>
    <w:p w:rsidR="00F753DA" w:rsidRPr="003D3795" w:rsidRDefault="00D40B41">
      <w:pPr>
        <w:spacing w:after="0" w:line="264" w:lineRule="auto"/>
        <w:ind w:left="12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t>Тема 21. Литература как язык культуры.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Знать и понимать отличия литературы от других видов художественного творчества;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рассказывать об особенностях литературного повествования, выделять простые выразительные средства литературного языка;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обосновывать и доказывать важность литературы как культурного явления, как формы трансляции культурных ценностей;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находить и обозначать средства выражения морального и нравственного смысла в литературных произведениях.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t>Тема 22. Взаимовлияние культур.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Иметь представление о значении терминов «взаимодействие культур», «культурный обмен» как формах распространения и обогащения духовно-нравственных идеалов общества;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понимать и обосновывать важность сохранения культурного наследия;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знать, что такое глобализация, уметь приводить примеры межкультурной коммуникации как способа формирования общих духовно-нравственных ценностей.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t>Тема 23. Духовно-нравственные ценности российского народа.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Знать и уметь объяснить суть и значение следующих духовно-нравственных ценностей: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взаимопомощь, историческая память и преемственность поколений, единство народов России;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осознавать духовно-нравственные ценности в качестве базовых общегражданских ценностей российского общества и уметь доказывать это.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t>Тема 24. Регионы России: культурное многообразие.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Понимать принципы федеративного устройства России и концепт «</w:t>
      </w:r>
      <w:proofErr w:type="spellStart"/>
      <w:r w:rsidRPr="003D3795">
        <w:rPr>
          <w:rFonts w:ascii="Times New Roman" w:hAnsi="Times New Roman"/>
          <w:color w:val="000000"/>
          <w:sz w:val="28"/>
          <w:lang w:val="ru-RU"/>
        </w:rPr>
        <w:t>полиэтничность</w:t>
      </w:r>
      <w:proofErr w:type="spellEnd"/>
      <w:r w:rsidRPr="003D3795">
        <w:rPr>
          <w:rFonts w:ascii="Times New Roman" w:hAnsi="Times New Roman"/>
          <w:color w:val="000000"/>
          <w:sz w:val="28"/>
          <w:lang w:val="ru-RU"/>
        </w:rPr>
        <w:t>»;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называть основные этносы Российской Федерации и регионы, где они традиционно проживают;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уметь объяснить значение словосочетаний «многонациональный народ Российской Федерации», «государствообразующий народ», «титульный этнос»;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понимать ценность многообразия культурных укладов народов Российской Федерации;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lastRenderedPageBreak/>
        <w:t>демонстрировать готовность к сохранению межнационального и межрелигиозного согласия в России;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уметь выделять общие черты в культуре различных народов, обосновывать их значение и причины.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t>Тема 25. Праздники в культуре народов России.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Иметь представление о природе праздников и обосновывать их важность как элементов культуры;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устанавливать взаимосвязь праздников и культурного уклада;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различать основные типы праздников;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уметь рассказывать о праздничных традициях народов России и собственной семьи;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анализировать связь праздников и истории, культуры народов России;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понимать основной смысл семейных праздников;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определять нравственный смысл праздников народов России;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осознавать значение праздников как элементов культурной памяти народов России, как воплощение духовно-нравственных идеалов.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t>Тема 26. Памятники архитектуры народов России.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Знать, что такое архитектура,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 xml:space="preserve">понимать взаимосвязь между типом жилищ и типом хозяйственной </w:t>
      </w:r>
      <w:proofErr w:type="spellStart"/>
      <w:proofErr w:type="gramStart"/>
      <w:r w:rsidRPr="003D3795">
        <w:rPr>
          <w:rFonts w:ascii="Times New Roman" w:hAnsi="Times New Roman"/>
          <w:color w:val="000000"/>
          <w:sz w:val="28"/>
          <w:lang w:val="ru-RU"/>
        </w:rPr>
        <w:t>деятельности;осознавать</w:t>
      </w:r>
      <w:proofErr w:type="spellEnd"/>
      <w:proofErr w:type="gramEnd"/>
      <w:r w:rsidRPr="003D3795">
        <w:rPr>
          <w:rFonts w:ascii="Times New Roman" w:hAnsi="Times New Roman"/>
          <w:color w:val="000000"/>
          <w:sz w:val="28"/>
          <w:lang w:val="ru-RU"/>
        </w:rPr>
        <w:t xml:space="preserve"> и уметь охарактеризовать связь между уровнем научно-технического развития и типами жилищ;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осознавать и уметь объяснять взаимосвязь между особенностями архитектуры и духовно-нравственными ценностями народов России;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устанавливать связь между историей памятника и историей края, характеризовать памятники истории и культуры;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иметь представление о нравственном и научном смысле краеведческой работы.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t>Тема 27. Музыкальная культура народов России.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Знать и понимать отличия музыки от других видов художественного творчества, рассказывать об особенностях музыкального повествования, выделять простые выразительные средства музыкального языка;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обосновывать и доказывать важность музыки как культурного явления, как формы трансляции культурных ценностей;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находить и обозначать средства выражения морального и нравственного смысла музыкальных произведений;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знать основные темы музыкального творчества народов России, народные инструменты.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lastRenderedPageBreak/>
        <w:t>Тема 28. Изобразительное искусство народов России.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уметь объяснить, что такое скульптура, живопись, графика, фольклорные орнаменты;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обосновывать и доказывать важность изобразительного искусства как культурного явления, как формы трансляции культурных ценностей;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находить и обозначать средства выражения морального и нравственного смысла изобразительного искусства;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знать основные темы изобразительного искусства народов России.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t>Тема 29. Фольклор и литература народов России.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Знать и понимать, что такое пословицы и поговорки, обосновывать важность и нужность этих языковых выразительных средств;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понимать и объяснять, что такое эпос, миф, сказка, былина, песня;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знать, что такое национальная литература и каковы её выразительные средства;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оценивать морально-нравственный потенциал национальной литературы.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t>Тема 30. Бытовые традиции народов России: пища, одежда, дом.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Знать и уметь объяснить взаимосвязь между бытом и природными условиями проживания народа на примерах из истории и культуры своего региона;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уметь доказывать и отстаивать важность сохранения и развития культурных, духовно-нравственных, семейных и этнических традиций, многообразия культур;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уметь оценивать и устанавливать границы и приоритеты взаимодействия между людьми разной этнической, религиозной и гражданской идентичности на доступном для шестиклассников уровне (с учётом их возрастных особенностей);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понимать и уметь показывать на примерах значение таких ценностей, как взаимопомощь, сострадание, милосердие, любовь, дружба, коллективизм, патриотизм, любовь к близким через бытовые традиции народов своего края.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t>Тема 31. Культурная карта России (практическое занятие).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Знать и уметь объяснить отличия культурной географии от физической и политической географии;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понимать, что такое культурная карта народов России;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lastRenderedPageBreak/>
        <w:t>описывать отдельные области культурной карты в соответствии с их особенностями.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i/>
          <w:color w:val="000000"/>
          <w:sz w:val="28"/>
          <w:lang w:val="ru-RU"/>
        </w:rPr>
        <w:t>Тема 32. Единство страны – залог будущего России.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Знать и уметь объяснить значение и роль общих элементов в культуре народов России для обоснования её территориального, политического и экономического единства;</w:t>
      </w:r>
    </w:p>
    <w:p w:rsidR="00F753DA" w:rsidRPr="003D3795" w:rsidRDefault="00D40B41">
      <w:pPr>
        <w:spacing w:after="0" w:line="264" w:lineRule="auto"/>
        <w:ind w:firstLine="600"/>
        <w:jc w:val="both"/>
        <w:rPr>
          <w:lang w:val="ru-RU"/>
        </w:rPr>
      </w:pPr>
      <w:r w:rsidRPr="003D3795">
        <w:rPr>
          <w:rFonts w:ascii="Times New Roman" w:hAnsi="Times New Roman"/>
          <w:color w:val="000000"/>
          <w:sz w:val="28"/>
          <w:lang w:val="ru-RU"/>
        </w:rPr>
        <w:t>понимать и доказывать важность и преимущества этого единства перед требованиями национального самоопределения отдельных этносов.</w:t>
      </w:r>
    </w:p>
    <w:p w:rsidR="00F753DA" w:rsidRPr="003D3795" w:rsidRDefault="00F753DA">
      <w:pPr>
        <w:rPr>
          <w:lang w:val="ru-RU"/>
        </w:rPr>
        <w:sectPr w:rsidR="00F753DA" w:rsidRPr="003D3795">
          <w:pgSz w:w="11906" w:h="16383"/>
          <w:pgMar w:top="1134" w:right="850" w:bottom="1134" w:left="1701" w:header="720" w:footer="720" w:gutter="0"/>
          <w:cols w:space="720"/>
        </w:sectPr>
      </w:pPr>
    </w:p>
    <w:p w:rsidR="00F753DA" w:rsidRDefault="00D40B41">
      <w:pPr>
        <w:spacing w:after="0"/>
        <w:ind w:left="120"/>
      </w:pPr>
      <w:bookmarkStart w:id="4" w:name="block-47421857"/>
      <w:bookmarkEnd w:id="2"/>
      <w:r w:rsidRPr="003D379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753DA" w:rsidRDefault="00237F8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 w:rsidR="00D40B41"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F753DA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53DA" w:rsidRDefault="00F753D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753DA" w:rsidRDefault="00F753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53DA" w:rsidRDefault="00F753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53DA" w:rsidRDefault="00F753DA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753DA" w:rsidRDefault="00F753DA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753DA" w:rsidRDefault="00F753DA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753DA" w:rsidRDefault="00F753D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53DA" w:rsidRDefault="00F753DA"/>
        </w:tc>
      </w:tr>
      <w:tr w:rsidR="00F753D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53DA" w:rsidRPr="003D3795" w:rsidRDefault="00D40B41">
            <w:pPr>
              <w:spacing w:after="0"/>
              <w:ind w:left="135"/>
              <w:rPr>
                <w:lang w:val="ru-RU"/>
              </w:rPr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>Семья и духовно-нравственные ценности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Духовно-нравственное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богатство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53DA" w:rsidRPr="003D3795" w:rsidRDefault="00D40B41">
            <w:pPr>
              <w:spacing w:after="0"/>
              <w:ind w:left="135"/>
              <w:rPr>
                <w:lang w:val="ru-RU"/>
              </w:rPr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753DA" w:rsidRDefault="00F753DA"/>
        </w:tc>
      </w:tr>
    </w:tbl>
    <w:p w:rsidR="00F753DA" w:rsidRDefault="00F753DA">
      <w:pPr>
        <w:sectPr w:rsidR="00F753D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53DA" w:rsidRDefault="00D40B41">
      <w:pPr>
        <w:spacing w:after="0"/>
        <w:ind w:left="120"/>
      </w:pPr>
      <w:bookmarkStart w:id="5" w:name="block-47421860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F753DA" w:rsidRDefault="00237F8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 w:rsidR="00D40B41"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4"/>
        <w:gridCol w:w="4326"/>
        <w:gridCol w:w="1321"/>
        <w:gridCol w:w="1841"/>
        <w:gridCol w:w="1910"/>
        <w:gridCol w:w="1347"/>
        <w:gridCol w:w="2221"/>
      </w:tblGrid>
      <w:tr w:rsidR="00F753DA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53DA" w:rsidRDefault="00F753D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753DA" w:rsidRDefault="00F753D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53DA" w:rsidRDefault="00F753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53DA" w:rsidRDefault="00F753DA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753DA" w:rsidRDefault="00F753DA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753DA" w:rsidRDefault="00F753DA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753DA" w:rsidRDefault="00F753D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53DA" w:rsidRDefault="00F753D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53DA" w:rsidRDefault="00F753DA"/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Pr="003D3795" w:rsidRDefault="00D40B41">
            <w:pPr>
              <w:spacing w:after="0"/>
              <w:ind w:left="135"/>
              <w:rPr>
                <w:lang w:val="ru-RU"/>
              </w:rPr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>Зачем изучать курс «Основы духовно–нравственной культуры народов России»?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Pr="003D3795" w:rsidRDefault="00D40B41">
            <w:pPr>
              <w:spacing w:after="0"/>
              <w:ind w:left="135"/>
              <w:rPr>
                <w:lang w:val="ru-RU"/>
              </w:rPr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– язык общения и язык возможностей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Духовная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Pr="003D3795" w:rsidRDefault="00D40B41">
            <w:pPr>
              <w:spacing w:after="0"/>
              <w:ind w:left="135"/>
              <w:rPr>
                <w:lang w:val="ru-RU"/>
              </w:rPr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России (практическое занятие)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хранитель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духовных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ценностей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начинается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Pr="003D3795" w:rsidRDefault="00D40B41">
            <w:pPr>
              <w:spacing w:after="0"/>
              <w:ind w:left="135"/>
              <w:rPr>
                <w:lang w:val="ru-RU"/>
              </w:rPr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семейного воспитания 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Pr="003D3795" w:rsidRDefault="00D40B41">
            <w:pPr>
              <w:spacing w:after="0"/>
              <w:ind w:left="135"/>
              <w:rPr>
                <w:lang w:val="ru-RU"/>
              </w:rPr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 семьи в культуре народов </w:t>
            </w: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Pr="003D3795" w:rsidRDefault="00D40B41">
            <w:pPr>
              <w:spacing w:after="0"/>
              <w:ind w:left="135"/>
              <w:rPr>
                <w:lang w:val="ru-RU"/>
              </w:rPr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>Семья в современном мире (практическое занятие)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Духовный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Pr="003D3795" w:rsidRDefault="00D40B41">
            <w:pPr>
              <w:spacing w:after="0"/>
              <w:ind w:left="135"/>
              <w:rPr>
                <w:lang w:val="ru-RU"/>
              </w:rPr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>Личность и духовно–нравственные ценности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Pr="003D3795" w:rsidRDefault="00D40B41">
            <w:pPr>
              <w:spacing w:after="0"/>
              <w:ind w:left="135"/>
              <w:rPr>
                <w:lang w:val="ru-RU"/>
              </w:rPr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память как духовно–нравственная ценность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Взаимовлияние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Pr="003D3795" w:rsidRDefault="00D40B41">
            <w:pPr>
              <w:spacing w:after="0"/>
              <w:ind w:left="135"/>
              <w:rPr>
                <w:lang w:val="ru-RU"/>
              </w:rPr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>Духовно–нравственные ценности российского народа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Регионы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Pr="003D3795" w:rsidRDefault="00D40B41">
            <w:pPr>
              <w:spacing w:after="0"/>
              <w:ind w:left="135"/>
              <w:rPr>
                <w:lang w:val="ru-RU"/>
              </w:rPr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в культуре народов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Pr="003D3795" w:rsidRDefault="00D40B41">
            <w:pPr>
              <w:spacing w:after="0"/>
              <w:ind w:left="135"/>
              <w:rPr>
                <w:lang w:val="ru-RU"/>
              </w:rPr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архитектуры в культуре народов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Pr="003D3795" w:rsidRDefault="00D40B41">
            <w:pPr>
              <w:spacing w:after="0"/>
              <w:ind w:left="135"/>
              <w:rPr>
                <w:lang w:val="ru-RU"/>
              </w:rPr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и литература народов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Pr="003D3795" w:rsidRDefault="00D40B41">
            <w:pPr>
              <w:spacing w:after="0"/>
              <w:ind w:left="135"/>
              <w:rPr>
                <w:lang w:val="ru-RU"/>
              </w:rPr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традиции народов России: пища, одежда, дом (практическое </w:t>
            </w: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занятие)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Pr="003D3795" w:rsidRDefault="00D40B41">
            <w:pPr>
              <w:spacing w:after="0"/>
              <w:ind w:left="135"/>
              <w:rPr>
                <w:lang w:val="ru-RU"/>
              </w:rPr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Культурная карта России (практическое занятие)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Pr="003D3795" w:rsidRDefault="00D40B41">
            <w:pPr>
              <w:spacing w:after="0"/>
              <w:ind w:left="135"/>
              <w:rPr>
                <w:lang w:val="ru-RU"/>
              </w:rPr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>Единство страны – залог будущего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53DA" w:rsidRDefault="00F753DA">
            <w:pPr>
              <w:spacing w:after="0"/>
              <w:ind w:left="135"/>
            </w:pPr>
          </w:p>
        </w:tc>
      </w:tr>
      <w:tr w:rsidR="00F753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53DA" w:rsidRPr="003D3795" w:rsidRDefault="00D40B41">
            <w:pPr>
              <w:spacing w:after="0"/>
              <w:ind w:left="135"/>
              <w:rPr>
                <w:lang w:val="ru-RU"/>
              </w:rPr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 w:rsidRPr="003D379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53DA" w:rsidRDefault="00D40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53DA" w:rsidRDefault="00F753DA"/>
        </w:tc>
      </w:tr>
    </w:tbl>
    <w:p w:rsidR="00F753DA" w:rsidRPr="003D3795" w:rsidRDefault="00F753DA">
      <w:pPr>
        <w:rPr>
          <w:lang w:val="ru-RU"/>
        </w:rPr>
        <w:sectPr w:rsidR="00F753DA" w:rsidRPr="003D3795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5"/>
    <w:p w:rsidR="00D40B41" w:rsidRPr="003D3795" w:rsidRDefault="00D40B41" w:rsidP="003D3795">
      <w:pPr>
        <w:rPr>
          <w:lang w:val="ru-RU"/>
        </w:rPr>
      </w:pPr>
    </w:p>
    <w:sectPr w:rsidR="00D40B41" w:rsidRPr="003D3795" w:rsidSect="00F753D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3DA"/>
    <w:rsid w:val="00237F88"/>
    <w:rsid w:val="003D3795"/>
    <w:rsid w:val="00D40B41"/>
    <w:rsid w:val="00E16A71"/>
    <w:rsid w:val="00F7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AA0312-D0C0-4F4F-A629-797CDC722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753D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753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5596</Words>
  <Characters>31899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2</cp:revision>
  <dcterms:created xsi:type="dcterms:W3CDTF">2024-10-28T03:55:00Z</dcterms:created>
  <dcterms:modified xsi:type="dcterms:W3CDTF">2024-10-28T03:55:00Z</dcterms:modified>
</cp:coreProperties>
</file>